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5" w:rsidRDefault="00CD3F85" w:rsidP="00CD3F85">
      <w:pPr>
        <w:tabs>
          <w:tab w:val="left" w:pos="426"/>
        </w:tabs>
        <w:spacing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CD3F85" w:rsidRDefault="00CD3F85" w:rsidP="00CD3F85">
      <w:pPr>
        <w:spacing w:line="58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CD3F85">
        <w:rPr>
          <w:rFonts w:ascii="方正小标宋简体" w:eastAsia="方正小标宋简体" w:hAnsi="黑体" w:cs="仿宋" w:hint="eastAsia"/>
          <w:sz w:val="44"/>
          <w:szCs w:val="44"/>
        </w:rPr>
        <w:t>“</w:t>
      </w:r>
      <w:bookmarkStart w:id="0" w:name="_GoBack"/>
      <w:r w:rsidRPr="00CD3F85">
        <w:rPr>
          <w:rFonts w:ascii="方正小标宋简体" w:eastAsia="方正小标宋简体" w:hAnsi="黑体" w:cs="仿宋" w:hint="eastAsia"/>
          <w:sz w:val="44"/>
          <w:szCs w:val="44"/>
        </w:rPr>
        <w:t>典赞·2023科普中国”活动项目基本</w:t>
      </w:r>
    </w:p>
    <w:p w:rsidR="00CD3F85" w:rsidRDefault="00CD3F85" w:rsidP="00CD3F85">
      <w:pPr>
        <w:spacing w:line="58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CD3F85">
        <w:rPr>
          <w:rFonts w:ascii="方正小标宋简体" w:eastAsia="方正小标宋简体" w:hAnsi="黑体" w:cs="仿宋" w:hint="eastAsia"/>
          <w:sz w:val="44"/>
          <w:szCs w:val="44"/>
        </w:rPr>
        <w:t>申报条件（中国</w:t>
      </w:r>
      <w:r>
        <w:rPr>
          <w:rFonts w:ascii="方正小标宋简体" w:eastAsia="方正小标宋简体" w:hAnsi="黑体" w:cs="仿宋"/>
          <w:sz w:val="44"/>
          <w:szCs w:val="44"/>
        </w:rPr>
        <w:t>电子学会</w:t>
      </w:r>
      <w:r w:rsidRPr="00CD3F85">
        <w:rPr>
          <w:rFonts w:ascii="方正小标宋简体" w:eastAsia="方正小标宋简体" w:hAnsi="黑体" w:cs="仿宋" w:hint="eastAsia"/>
          <w:sz w:val="44"/>
          <w:szCs w:val="44"/>
        </w:rPr>
        <w:t>）</w:t>
      </w:r>
    </w:p>
    <w:bookmarkEnd w:id="0"/>
    <w:p w:rsidR="00CD3F85" w:rsidRPr="00CD3F85" w:rsidRDefault="00CD3F85" w:rsidP="00CD3F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3F85">
        <w:rPr>
          <w:rFonts w:ascii="仿宋_GB2312" w:eastAsia="仿宋_GB2312" w:hint="eastAsia"/>
          <w:sz w:val="32"/>
          <w:szCs w:val="32"/>
        </w:rPr>
        <w:t>由</w:t>
      </w:r>
      <w:r w:rsidRPr="00CD3F85">
        <w:rPr>
          <w:rFonts w:ascii="仿宋_GB2312" w:eastAsia="仿宋_GB2312"/>
          <w:sz w:val="32"/>
          <w:szCs w:val="32"/>
        </w:rPr>
        <w:t>中国电子学会</w:t>
      </w:r>
      <w:r w:rsidRPr="00CD3F85">
        <w:rPr>
          <w:rFonts w:ascii="仿宋_GB2312" w:eastAsia="仿宋_GB2312" w:hint="eastAsia"/>
          <w:sz w:val="32"/>
          <w:szCs w:val="32"/>
        </w:rPr>
        <w:t>推荐</w:t>
      </w:r>
      <w:r w:rsidRPr="00CD3F85">
        <w:rPr>
          <w:rFonts w:ascii="仿宋_GB2312" w:eastAsia="仿宋_GB2312"/>
          <w:sz w:val="32"/>
          <w:szCs w:val="32"/>
        </w:rPr>
        <w:t>的</w:t>
      </w:r>
      <w:r w:rsidRPr="00CD3F85">
        <w:rPr>
          <w:rFonts w:ascii="仿宋_GB2312" w:eastAsia="仿宋_GB2312" w:hint="eastAsia"/>
          <w:sz w:val="32"/>
          <w:szCs w:val="32"/>
        </w:rPr>
        <w:t>“典赞·2023科普中国”活动项目</w:t>
      </w:r>
      <w:r>
        <w:rPr>
          <w:rFonts w:ascii="仿宋_GB2312" w:eastAsia="仿宋_GB2312" w:hint="eastAsia"/>
          <w:sz w:val="32"/>
          <w:szCs w:val="32"/>
        </w:rPr>
        <w:t>需</w:t>
      </w:r>
      <w:r>
        <w:rPr>
          <w:rFonts w:ascii="仿宋_GB2312" w:eastAsia="仿宋_GB2312"/>
          <w:sz w:val="32"/>
          <w:szCs w:val="32"/>
        </w:rPr>
        <w:t>属于电子信息相关专业</w:t>
      </w:r>
      <w:r>
        <w:rPr>
          <w:rFonts w:ascii="仿宋_GB2312" w:eastAsia="仿宋_GB2312" w:hint="eastAsia"/>
          <w:sz w:val="32"/>
          <w:szCs w:val="32"/>
        </w:rPr>
        <w:t>领域</w:t>
      </w:r>
      <w:r>
        <w:rPr>
          <w:rFonts w:ascii="仿宋_GB2312" w:eastAsia="仿宋_GB2312"/>
          <w:sz w:val="32"/>
          <w:szCs w:val="32"/>
        </w:rPr>
        <w:t>，具体要求</w:t>
      </w:r>
      <w:r>
        <w:rPr>
          <w:rFonts w:ascii="仿宋_GB2312" w:eastAsia="仿宋_GB2312" w:hint="eastAsia"/>
          <w:sz w:val="32"/>
          <w:szCs w:val="32"/>
        </w:rPr>
        <w:t>如下：</w:t>
      </w:r>
    </w:p>
    <w:p w:rsidR="00CD3F85" w:rsidRDefault="00CD3F85" w:rsidP="00CD3F85">
      <w:pPr>
        <w:tabs>
          <w:tab w:val="left" w:pos="426"/>
        </w:tabs>
        <w:spacing w:line="58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一、年度科普人物</w:t>
      </w:r>
    </w:p>
    <w:p w:rsidR="00CD3F85" w:rsidRDefault="00CD3F85" w:rsidP="00CD3F85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年度科普人物分为科研科普类、基层和社会科普类等两类。两类均含科普团队。其中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科普团队要求成立三年</w:t>
      </w:r>
      <w:r>
        <w:rPr>
          <w:rFonts w:ascii="仿宋_GB2312" w:eastAsia="仿宋_GB2312" w:hAnsi="仿宋" w:hint="eastAsia"/>
          <w:sz w:val="32"/>
          <w:szCs w:val="32"/>
        </w:rPr>
        <w:t>（含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仿宋_GB2312" w:eastAsia="仿宋_GB2312" w:hAnsi="仿宋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。近五年内已入选年度科普人物（即“典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ascii="仿宋_GB2312" w:eastAsia="仿宋_GB2312" w:hint="eastAsia"/>
          <w:sz w:val="32"/>
          <w:szCs w:val="32"/>
        </w:rPr>
        <w:t>·2018科普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”至</w:t>
      </w:r>
      <w:r>
        <w:rPr>
          <w:rFonts w:ascii="仿宋_GB2312" w:eastAsia="仿宋_GB2312" w:hint="eastAsia"/>
          <w:sz w:val="32"/>
          <w:szCs w:val="32"/>
        </w:rPr>
        <w:t>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ascii="仿宋_GB2312" w:eastAsia="仿宋_GB2312" w:hint="eastAsia"/>
          <w:sz w:val="32"/>
          <w:szCs w:val="32"/>
        </w:rPr>
        <w:t>·20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”期间入选</w:t>
      </w:r>
      <w:r>
        <w:rPr>
          <w:rFonts w:ascii="仿宋_GB2312" w:eastAsia="仿宋_GB2312" w:hAnsi="仿宋" w:cs="仿宋"/>
          <w:bCs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不包括获得提名的科普人物）的不再参评。</w:t>
      </w:r>
    </w:p>
    <w:p w:rsidR="00CD3F85" w:rsidRDefault="00CD3F85" w:rsidP="00CD3F85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科研科普人物（含团队）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热爱科普事业，</w:t>
      </w:r>
      <w:r>
        <w:rPr>
          <w:rFonts w:ascii="仿宋_GB2312" w:eastAsia="仿宋_GB2312" w:hAnsi="仿宋" w:hint="eastAsia"/>
          <w:sz w:val="32"/>
          <w:szCs w:val="32"/>
        </w:rPr>
        <w:t>长期从事</w:t>
      </w:r>
      <w:r>
        <w:rPr>
          <w:rFonts w:ascii="仿宋_GB2312" w:eastAsia="仿宋_GB2312" w:hint="eastAsia"/>
          <w:sz w:val="32"/>
          <w:szCs w:val="32"/>
        </w:rPr>
        <w:t>科普工作的科研工作者或积极参与科普工作的科学家，</w:t>
      </w:r>
      <w:r>
        <w:rPr>
          <w:rFonts w:ascii="仿宋_GB2312" w:eastAsia="仿宋_GB2312" w:hAnsi="仿宋" w:hint="eastAsia"/>
          <w:sz w:val="32"/>
          <w:szCs w:val="32"/>
        </w:rPr>
        <w:t>在促进公众科学素质提升中做出突出贡献。科普团队拥有较</w:t>
      </w:r>
      <w:r>
        <w:rPr>
          <w:rFonts w:ascii="仿宋_GB2312" w:eastAsia="仿宋_GB2312" w:hAnsi="仿宋"/>
          <w:sz w:val="32"/>
          <w:szCs w:val="32"/>
        </w:rPr>
        <w:t>强的</w:t>
      </w:r>
      <w:r>
        <w:rPr>
          <w:rFonts w:ascii="仿宋_GB2312" w:eastAsia="仿宋_GB2312" w:hAnsi="仿宋" w:hint="eastAsia"/>
          <w:sz w:val="32"/>
          <w:szCs w:val="32"/>
        </w:rPr>
        <w:t>团结</w:t>
      </w:r>
      <w:r>
        <w:rPr>
          <w:rFonts w:ascii="仿宋_GB2312" w:eastAsia="仿宋_GB2312" w:hAnsi="仿宋"/>
          <w:sz w:val="32"/>
          <w:szCs w:val="32"/>
        </w:rPr>
        <w:t>协</w:t>
      </w:r>
      <w:r>
        <w:rPr>
          <w:rFonts w:ascii="仿宋_GB2312" w:eastAsia="仿宋_GB2312" w:hAnsi="仿宋" w:hint="eastAsia"/>
          <w:sz w:val="32"/>
          <w:szCs w:val="32"/>
        </w:rPr>
        <w:t>作</w:t>
      </w:r>
      <w:r>
        <w:rPr>
          <w:rFonts w:ascii="仿宋_GB2312" w:eastAsia="仿宋_GB2312" w:hAnsi="仿宋"/>
          <w:sz w:val="32"/>
          <w:szCs w:val="32"/>
        </w:rPr>
        <w:t>精神，</w:t>
      </w:r>
      <w:r>
        <w:rPr>
          <w:rFonts w:ascii="仿宋_GB2312" w:eastAsia="仿宋_GB2312" w:hAnsi="仿宋" w:hint="eastAsia"/>
          <w:sz w:val="32"/>
          <w:szCs w:val="32"/>
        </w:rPr>
        <w:t>长期集体</w:t>
      </w:r>
      <w:r>
        <w:rPr>
          <w:rFonts w:ascii="仿宋_GB2312" w:eastAsia="仿宋_GB2312" w:hAnsi="仿宋"/>
          <w:sz w:val="32"/>
          <w:szCs w:val="32"/>
        </w:rPr>
        <w:t>开展科普</w:t>
      </w:r>
      <w:r>
        <w:rPr>
          <w:rFonts w:ascii="仿宋_GB2312" w:eastAsia="仿宋_GB2312" w:hAnsi="仿宋" w:hint="eastAsia"/>
          <w:sz w:val="32"/>
          <w:szCs w:val="32"/>
        </w:rPr>
        <w:t>工</w:t>
      </w:r>
      <w:r>
        <w:rPr>
          <w:rFonts w:ascii="仿宋_GB2312" w:eastAsia="仿宋_GB2312" w:hAnsi="仿宋"/>
          <w:sz w:val="32"/>
          <w:szCs w:val="32"/>
        </w:rPr>
        <w:t>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2.能够将科研成果通过科普手段广泛传播，开发具有创新性和推广价值的科普作品，取得良好社会反响。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3.科普受众面大，社会效益显著。</w:t>
      </w:r>
    </w:p>
    <w:p w:rsidR="00CD3F85" w:rsidRDefault="00CD3F85" w:rsidP="00CD3F85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（二）基层和社会科普人物</w:t>
      </w:r>
      <w:r>
        <w:rPr>
          <w:rFonts w:ascii="楷体_GB2312" w:eastAsia="楷体_GB2312" w:hint="eastAsia"/>
          <w:sz w:val="32"/>
          <w:szCs w:val="32"/>
        </w:rPr>
        <w:t>（含团队）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1.热爱科普事业，长期直接面向公众开展具体科普工作的人员，包括科技辅导员、科普中国信息员、农技推广员、流动科技馆和科普大篷车工作人员等，以及为科普事业发展做出贡献的传媒工作者和</w:t>
      </w:r>
      <w:r>
        <w:rPr>
          <w:rFonts w:ascii="仿宋_GB2312" w:eastAsia="仿宋_GB2312" w:hint="eastAsia"/>
          <w:color w:val="000000"/>
          <w:sz w:val="32"/>
          <w:szCs w:val="32"/>
        </w:rPr>
        <w:t>互联网用户公众账号（自媒体）运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营者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科普团队拥有较</w:t>
      </w:r>
      <w:r>
        <w:rPr>
          <w:rFonts w:ascii="仿宋_GB2312" w:eastAsia="仿宋_GB2312" w:hAnsi="仿宋"/>
          <w:sz w:val="32"/>
          <w:szCs w:val="32"/>
        </w:rPr>
        <w:t>强的</w:t>
      </w:r>
      <w:r>
        <w:rPr>
          <w:rFonts w:ascii="仿宋_GB2312" w:eastAsia="仿宋_GB2312" w:hAnsi="仿宋" w:hint="eastAsia"/>
          <w:sz w:val="32"/>
          <w:szCs w:val="32"/>
        </w:rPr>
        <w:t>团结</w:t>
      </w:r>
      <w:r>
        <w:rPr>
          <w:rFonts w:ascii="仿宋_GB2312" w:eastAsia="仿宋_GB2312" w:hAnsi="仿宋"/>
          <w:sz w:val="32"/>
          <w:szCs w:val="32"/>
        </w:rPr>
        <w:t>协</w:t>
      </w:r>
      <w:r>
        <w:rPr>
          <w:rFonts w:ascii="仿宋_GB2312" w:eastAsia="仿宋_GB2312" w:hAnsi="仿宋" w:hint="eastAsia"/>
          <w:sz w:val="32"/>
          <w:szCs w:val="32"/>
        </w:rPr>
        <w:t>作</w:t>
      </w:r>
      <w:r>
        <w:rPr>
          <w:rFonts w:ascii="仿宋_GB2312" w:eastAsia="仿宋_GB2312" w:hAnsi="仿宋"/>
          <w:sz w:val="32"/>
          <w:szCs w:val="32"/>
        </w:rPr>
        <w:t>精神，</w:t>
      </w:r>
      <w:r>
        <w:rPr>
          <w:rFonts w:ascii="仿宋_GB2312" w:eastAsia="仿宋_GB2312" w:hAnsi="仿宋" w:hint="eastAsia"/>
          <w:sz w:val="32"/>
          <w:szCs w:val="32"/>
        </w:rPr>
        <w:t>长期集体</w:t>
      </w:r>
      <w:r>
        <w:rPr>
          <w:rFonts w:ascii="仿宋_GB2312" w:eastAsia="仿宋_GB2312" w:hAnsi="仿宋"/>
          <w:sz w:val="32"/>
          <w:szCs w:val="32"/>
        </w:rPr>
        <w:t>开展科普</w:t>
      </w:r>
      <w:r>
        <w:rPr>
          <w:rFonts w:ascii="仿宋_GB2312" w:eastAsia="仿宋_GB2312" w:hAnsi="仿宋" w:hint="eastAsia"/>
          <w:sz w:val="32"/>
          <w:szCs w:val="32"/>
        </w:rPr>
        <w:t>工</w:t>
      </w:r>
      <w:r>
        <w:rPr>
          <w:rFonts w:ascii="仿宋_GB2312" w:eastAsia="仿宋_GB2312" w:hAnsi="仿宋"/>
          <w:sz w:val="32"/>
          <w:szCs w:val="32"/>
        </w:rPr>
        <w:t>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2.具有较强的科学传播、推广、示范和组织能力，业务素质好，坚持创新，特色突出。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3.带头开展和组织科普活动，</w:t>
      </w:r>
      <w:r>
        <w:rPr>
          <w:rFonts w:ascii="仿宋_GB2312" w:eastAsia="仿宋_GB2312" w:hAnsi="宋体" w:hint="eastAsia"/>
          <w:sz w:val="32"/>
          <w:szCs w:val="32"/>
        </w:rPr>
        <w:t>传播渠道和覆盖人群数量大，</w:t>
      </w:r>
      <w:r>
        <w:rPr>
          <w:rFonts w:ascii="仿宋_GB2312" w:eastAsia="仿宋_GB2312" w:hint="eastAsia"/>
          <w:sz w:val="32"/>
          <w:szCs w:val="32"/>
        </w:rPr>
        <w:t xml:space="preserve">深受公众欢迎，科普工作成效显著。 </w:t>
      </w:r>
    </w:p>
    <w:p w:rsidR="00CD3F85" w:rsidRDefault="00CD3F85" w:rsidP="00CD3F85">
      <w:pPr>
        <w:spacing w:line="58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</w:t>
      </w:r>
    </w:p>
    <w:p w:rsidR="00CD3F85" w:rsidRDefault="00CD3F85" w:rsidP="00CD3F85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年度科普作品分为科普图书、科普影视片和科普展览等三类。申报</w:t>
      </w:r>
      <w:r>
        <w:rPr>
          <w:rFonts w:ascii="仿宋_GB2312" w:eastAsia="仿宋_GB2312" w:hAnsi="仿宋" w:hint="eastAsia"/>
          <w:sz w:val="32"/>
          <w:szCs w:val="32"/>
        </w:rPr>
        <w:t>作品无知识产权纠纷，符合相关法律法规的规定。</w:t>
      </w:r>
      <w:r>
        <w:rPr>
          <w:rFonts w:ascii="仿宋_GB2312" w:eastAsia="仿宋_GB2312" w:hint="eastAsia"/>
          <w:sz w:val="32"/>
          <w:szCs w:val="32"/>
        </w:rPr>
        <w:t>近五年内已入选年度科普作品（即“典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ascii="仿宋_GB2312" w:eastAsia="仿宋_GB2312" w:hint="eastAsia"/>
          <w:sz w:val="32"/>
          <w:szCs w:val="32"/>
        </w:rPr>
        <w:t>·2018科普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”至</w:t>
      </w:r>
      <w:r>
        <w:rPr>
          <w:rFonts w:ascii="仿宋_GB2312" w:eastAsia="仿宋_GB2312" w:hint="eastAsia"/>
          <w:sz w:val="32"/>
          <w:szCs w:val="32"/>
        </w:rPr>
        <w:t>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ascii="仿宋_GB2312" w:eastAsia="仿宋_GB2312" w:hint="eastAsia"/>
          <w:sz w:val="32"/>
          <w:szCs w:val="32"/>
        </w:rPr>
        <w:t>·20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”期间入选</w:t>
      </w:r>
      <w:r>
        <w:rPr>
          <w:rFonts w:ascii="仿宋_GB2312" w:eastAsia="仿宋_GB2312" w:hAnsi="仿宋" w:cs="仿宋"/>
          <w:bCs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不包括获得提名的科普作品）的不再参评。</w:t>
      </w:r>
    </w:p>
    <w:p w:rsidR="00CD3F85" w:rsidRDefault="00CD3F85" w:rsidP="00CD3F85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（一）科普图书</w:t>
      </w:r>
    </w:p>
    <w:p w:rsidR="00CD3F85" w:rsidRDefault="00CD3F85" w:rsidP="00CD3F85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/>
          <w:kern w:val="0"/>
          <w:sz w:val="32"/>
          <w:szCs w:val="32"/>
        </w:rPr>
        <w:t>1</w:t>
      </w:r>
      <w:r>
        <w:rPr>
          <w:rFonts w:ascii="仿宋_GB2312" w:eastAsia="仿宋_GB2312" w:hAnsi="仿宋" w:hint="eastAsia"/>
          <w:kern w:val="0"/>
          <w:sz w:val="32"/>
          <w:szCs w:val="32"/>
        </w:rPr>
        <w:t>年1月—202</w:t>
      </w:r>
      <w:r>
        <w:rPr>
          <w:rFonts w:ascii="仿宋_GB2312" w:eastAsia="仿宋_GB2312" w:hAnsi="仿宋"/>
          <w:kern w:val="0"/>
          <w:sz w:val="32"/>
          <w:szCs w:val="32"/>
        </w:rPr>
        <w:t>3</w:t>
      </w:r>
      <w:r>
        <w:rPr>
          <w:rFonts w:ascii="仿宋_GB2312" w:eastAsia="仿宋_GB2312" w:hAnsi="仿宋" w:hint="eastAsia"/>
          <w:kern w:val="0"/>
          <w:sz w:val="32"/>
          <w:szCs w:val="32"/>
        </w:rPr>
        <w:t>年8月期间，在国内公开出版或发布的中文类</w:t>
      </w:r>
      <w:r>
        <w:rPr>
          <w:rFonts w:ascii="仿宋_GB2312" w:eastAsia="仿宋_GB2312" w:hAnsi="仿宋" w:hint="eastAsia"/>
          <w:sz w:val="32"/>
          <w:szCs w:val="32"/>
        </w:rPr>
        <w:t xml:space="preserve">科普图书（不含译著）。 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2.套书需在全部完成出版后整套参评；丛书可整套参评，也可以其中单册图书参评。</w:t>
      </w:r>
    </w:p>
    <w:p w:rsidR="00CD3F85" w:rsidRDefault="00CD3F85" w:rsidP="00CD3F85">
      <w:pPr>
        <w:spacing w:line="58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CD3F85" w:rsidRDefault="00CD3F85" w:rsidP="00CD3F85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（二）科普影视片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/>
          <w:kern w:val="0"/>
          <w:sz w:val="32"/>
          <w:szCs w:val="32"/>
        </w:rPr>
        <w:t>1</w:t>
      </w:r>
      <w:r>
        <w:rPr>
          <w:rFonts w:ascii="仿宋_GB2312" w:eastAsia="仿宋_GB2312" w:hAnsi="仿宋" w:hint="eastAsia"/>
          <w:kern w:val="0"/>
          <w:sz w:val="32"/>
          <w:szCs w:val="32"/>
        </w:rPr>
        <w:t>年1月—202</w:t>
      </w:r>
      <w:r>
        <w:rPr>
          <w:rFonts w:ascii="仿宋_GB2312" w:eastAsia="仿宋_GB2312" w:hAnsi="仿宋"/>
          <w:kern w:val="0"/>
          <w:sz w:val="32"/>
          <w:szCs w:val="32"/>
        </w:rPr>
        <w:t>3</w:t>
      </w:r>
      <w:r>
        <w:rPr>
          <w:rFonts w:ascii="仿宋_GB2312" w:eastAsia="仿宋_GB2312" w:hAnsi="仿宋" w:hint="eastAsia"/>
          <w:kern w:val="0"/>
          <w:sz w:val="32"/>
          <w:szCs w:val="32"/>
        </w:rPr>
        <w:t>年8月期间，</w:t>
      </w:r>
      <w:r>
        <w:rPr>
          <w:rFonts w:ascii="仿宋_GB2312" w:eastAsia="仿宋_GB2312" w:hAnsi="仿宋" w:hint="eastAsia"/>
          <w:sz w:val="32"/>
          <w:szCs w:val="32"/>
        </w:rPr>
        <w:t>在国内影院、电视台、网络平台等公开播映或正式发布的中文类</w:t>
      </w:r>
      <w:r>
        <w:rPr>
          <w:rFonts w:ascii="仿宋_GB2312" w:eastAsia="仿宋_GB2312" w:hint="eastAsia"/>
          <w:sz w:val="32"/>
          <w:szCs w:val="32"/>
        </w:rPr>
        <w:t>科普片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每个作品时长不少于30分钟，</w:t>
      </w:r>
      <w:r>
        <w:rPr>
          <w:rFonts w:ascii="仿宋_GB2312" w:eastAsia="仿宋_GB2312" w:hAnsi="仿宋" w:hint="eastAsia"/>
          <w:sz w:val="32"/>
          <w:szCs w:val="32"/>
        </w:rPr>
        <w:t>成系列的科普片优先。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2.科普影视片包括纪录片、教育片、动画片、科幻片等，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符合国家有关影视播出、放映技术指标的有关规定。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3.科普影视片主要是面向电视渠道和新媒体、网络平台等渠道公开发表的视频精品资源，作品制作精良，</w:t>
      </w:r>
      <w:r>
        <w:rPr>
          <w:rFonts w:ascii="仿宋_GB2312" w:eastAsia="仿宋_GB2312" w:hAnsi="宋体" w:hint="eastAsia"/>
          <w:sz w:val="32"/>
          <w:szCs w:val="32"/>
        </w:rPr>
        <w:t>具有广泛传播力和社会影响力。</w:t>
      </w:r>
    </w:p>
    <w:p w:rsidR="00CD3F85" w:rsidRDefault="00CD3F85" w:rsidP="00CD3F85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（三）科普展览</w:t>
      </w:r>
    </w:p>
    <w:p w:rsidR="00CD3F85" w:rsidRDefault="00CD3F85" w:rsidP="00CD3F85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年1月—202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年8月期间举办的专题</w:t>
      </w:r>
      <w:r>
        <w:rPr>
          <w:rFonts w:ascii="仿宋_GB2312" w:eastAsia="仿宋_GB2312" w:hint="eastAsia"/>
          <w:sz w:val="32"/>
          <w:szCs w:val="32"/>
        </w:rPr>
        <w:t>科普展览。</w:t>
      </w:r>
    </w:p>
    <w:p w:rsidR="00CD3F85" w:rsidRDefault="00CD3F85" w:rsidP="00CD3F85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2.要为弘扬科学精神、普及科学知识，围绕科学现象、原理、技术应用等设计的展览。</w:t>
      </w:r>
    </w:p>
    <w:p w:rsidR="00CD3F85" w:rsidRDefault="00CD3F85" w:rsidP="00CD3F85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3.能够体现时代精神，具有良好的展示效果，能够达到形式设计与内容设计的和谐统一，能够形象展示科学现象和原理。</w:t>
      </w:r>
    </w:p>
    <w:p w:rsidR="00CD3F85" w:rsidRDefault="00CD3F85" w:rsidP="00CD3F85">
      <w:pPr>
        <w:spacing w:line="58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 xml:space="preserve">年度科普短视频 </w:t>
      </w:r>
    </w:p>
    <w:p w:rsidR="00CD3F85" w:rsidRDefault="00CD3F85" w:rsidP="00CD3F85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Ansi="仿宋" w:hint="eastAsia"/>
          <w:sz w:val="32"/>
          <w:szCs w:val="32"/>
        </w:rPr>
        <w:t>作品无知识产权纠纷，符合相关法律法规的规定。</w:t>
      </w:r>
      <w:r>
        <w:rPr>
          <w:rFonts w:ascii="仿宋_GB2312" w:eastAsia="仿宋_GB2312" w:hint="eastAsia"/>
          <w:sz w:val="32"/>
          <w:szCs w:val="32"/>
        </w:rPr>
        <w:t>近五年内已入选年度科普作品（即“典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ascii="仿宋_GB2312" w:eastAsia="仿宋_GB2312" w:hint="eastAsia"/>
          <w:sz w:val="32"/>
          <w:szCs w:val="32"/>
        </w:rPr>
        <w:t>·2018科普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”至</w:t>
      </w:r>
      <w:r>
        <w:rPr>
          <w:rFonts w:ascii="仿宋_GB2312" w:eastAsia="仿宋_GB2312" w:hint="eastAsia"/>
          <w:sz w:val="32"/>
          <w:szCs w:val="32"/>
        </w:rPr>
        <w:t>“典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ascii="仿宋_GB2312" w:eastAsia="仿宋_GB2312" w:hint="eastAsia"/>
          <w:sz w:val="32"/>
          <w:szCs w:val="32"/>
        </w:rPr>
        <w:t>·20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中国</w:t>
      </w:r>
      <w:r>
        <w:rPr>
          <w:rFonts w:ascii="仿宋_GB2312" w:eastAsia="仿宋_GB2312" w:hAnsi="仿宋" w:cs="仿宋" w:hint="eastAsia"/>
          <w:bCs/>
          <w:sz w:val="32"/>
          <w:szCs w:val="32"/>
        </w:rPr>
        <w:t>”期间入选</w:t>
      </w:r>
      <w:r>
        <w:rPr>
          <w:rFonts w:ascii="仿宋_GB2312" w:eastAsia="仿宋_GB2312" w:hAnsi="仿宋" w:cs="仿宋"/>
          <w:bCs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不包括获得提名的科普作品）的不再参评。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/>
          <w:kern w:val="0"/>
          <w:sz w:val="32"/>
          <w:szCs w:val="32"/>
        </w:rPr>
        <w:t>1</w:t>
      </w:r>
      <w:r>
        <w:rPr>
          <w:rFonts w:ascii="仿宋_GB2312" w:eastAsia="仿宋_GB2312" w:hAnsi="仿宋" w:hint="eastAsia"/>
          <w:kern w:val="0"/>
          <w:sz w:val="32"/>
          <w:szCs w:val="32"/>
        </w:rPr>
        <w:t>年1月—202</w:t>
      </w:r>
      <w:r>
        <w:rPr>
          <w:rFonts w:ascii="仿宋_GB2312" w:eastAsia="仿宋_GB2312" w:hAnsi="仿宋"/>
          <w:kern w:val="0"/>
          <w:sz w:val="32"/>
          <w:szCs w:val="32"/>
        </w:rPr>
        <w:t>3</w:t>
      </w:r>
      <w:r>
        <w:rPr>
          <w:rFonts w:ascii="仿宋_GB2312" w:eastAsia="仿宋_GB2312" w:hAnsi="仿宋" w:hint="eastAsia"/>
          <w:kern w:val="0"/>
          <w:sz w:val="32"/>
          <w:szCs w:val="32"/>
        </w:rPr>
        <w:t>年8月期间，创作的</w:t>
      </w:r>
      <w:r>
        <w:rPr>
          <w:rFonts w:ascii="仿宋_GB2312" w:eastAsia="仿宋_GB2312" w:hAnsi="宋体" w:hint="eastAsia"/>
          <w:sz w:val="32"/>
          <w:szCs w:val="32"/>
        </w:rPr>
        <w:t>科普短视频。每个作品时长不少于3分钟，不多于30分钟，</w:t>
      </w:r>
      <w:r>
        <w:rPr>
          <w:rFonts w:ascii="仿宋_GB2312" w:eastAsia="仿宋_GB2312" w:hAnsi="仿宋" w:hint="eastAsia"/>
          <w:sz w:val="32"/>
          <w:szCs w:val="32"/>
        </w:rPr>
        <w:t>成系列视频优先。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（二）作品制作精良，通俗易懂，要求原创。具有较高的创新性、表现形式和示范引导作用，通俗易懂。</w:t>
      </w:r>
    </w:p>
    <w:p w:rsid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仿宋" w:hint="eastAsia"/>
          <w:sz w:val="32"/>
          <w:szCs w:val="32"/>
        </w:rPr>
        <w:t>利用互联网和新媒体等平台传播量高、影响力大</w:t>
      </w:r>
      <w:r>
        <w:rPr>
          <w:rFonts w:ascii="仿宋_GB2312" w:eastAsia="仿宋_GB2312" w:hAnsi="宋体" w:hint="eastAsia"/>
          <w:sz w:val="32"/>
          <w:szCs w:val="32"/>
        </w:rPr>
        <w:t>，每件作品累计传播量不低于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00万人次。</w:t>
      </w:r>
    </w:p>
    <w:p w:rsidR="00F73CD9" w:rsidRPr="00CD3F85" w:rsidRDefault="00CD3F85" w:rsidP="00CD3F85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入选</w:t>
      </w:r>
      <w:r>
        <w:rPr>
          <w:rFonts w:ascii="仿宋_GB2312" w:eastAsia="仿宋_GB2312" w:hAnsi="楷体" w:hint="eastAsia"/>
          <w:sz w:val="32"/>
          <w:szCs w:val="32"/>
        </w:rPr>
        <w:t>“年度百大科普短视频”后</w:t>
      </w:r>
      <w:r>
        <w:rPr>
          <w:rFonts w:ascii="仿宋_GB2312" w:eastAsia="仿宋_GB2312" w:hAnsi="楷体"/>
          <w:sz w:val="32"/>
          <w:szCs w:val="32"/>
        </w:rPr>
        <w:t>将</w:t>
      </w:r>
      <w:r>
        <w:rPr>
          <w:rFonts w:ascii="仿宋_GB2312" w:eastAsia="仿宋_GB2312" w:hAnsi="楷体" w:hint="eastAsia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科普中国网、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科普中国客户端等科普中国官方平台进行</w:t>
      </w:r>
      <w:r>
        <w:rPr>
          <w:rFonts w:ascii="仿宋_GB2312" w:eastAsia="仿宋_GB2312" w:hAnsi="楷体" w:hint="eastAsia"/>
          <w:sz w:val="32"/>
          <w:szCs w:val="32"/>
        </w:rPr>
        <w:t>公益</w:t>
      </w:r>
      <w:r>
        <w:rPr>
          <w:rFonts w:ascii="仿宋_GB2312" w:eastAsia="仿宋_GB2312" w:hAnsi="楷体"/>
          <w:sz w:val="32"/>
          <w:szCs w:val="32"/>
        </w:rPr>
        <w:t>展播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sectPr w:rsidR="00F73CD9" w:rsidRPr="00CD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99" w:rsidRDefault="00A76B99" w:rsidP="00CD3F85">
      <w:r>
        <w:separator/>
      </w:r>
    </w:p>
  </w:endnote>
  <w:endnote w:type="continuationSeparator" w:id="0">
    <w:p w:rsidR="00A76B99" w:rsidRDefault="00A76B99" w:rsidP="00CD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99" w:rsidRDefault="00A76B99" w:rsidP="00CD3F85">
      <w:r>
        <w:separator/>
      </w:r>
    </w:p>
  </w:footnote>
  <w:footnote w:type="continuationSeparator" w:id="0">
    <w:p w:rsidR="00A76B99" w:rsidRDefault="00A76B99" w:rsidP="00CD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96"/>
    <w:rsid w:val="00A76B99"/>
    <w:rsid w:val="00CD3F85"/>
    <w:rsid w:val="00ED5E96"/>
    <w:rsid w:val="00F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E0CC0-BB3A-4DEE-848A-35A34BF7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张荣</dc:creator>
  <cp:keywords/>
  <dc:description/>
  <cp:lastModifiedBy>张荣</cp:lastModifiedBy>
  <cp:revision>2</cp:revision>
  <dcterms:created xsi:type="dcterms:W3CDTF">2023-08-07T05:37:00Z</dcterms:created>
  <dcterms:modified xsi:type="dcterms:W3CDTF">2023-08-07T05:42:00Z</dcterms:modified>
</cp:coreProperties>
</file>