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4E97B" w14:textId="77777777" w:rsidR="00275AF8" w:rsidRPr="00275AF8" w:rsidRDefault="00275AF8" w:rsidP="00275AF8">
      <w:pPr>
        <w:ind w:firstLineChars="0" w:firstLine="0"/>
        <w:outlineLvl w:val="0"/>
        <w:rPr>
          <w:szCs w:val="32"/>
        </w:rPr>
      </w:pPr>
      <w:r w:rsidRPr="00275AF8">
        <w:rPr>
          <w:rFonts w:hint="eastAsia"/>
          <w:szCs w:val="32"/>
        </w:rPr>
        <w:t>附件</w:t>
      </w:r>
      <w:r w:rsidRPr="00275AF8">
        <w:rPr>
          <w:szCs w:val="32"/>
        </w:rPr>
        <w:t>2</w:t>
      </w:r>
    </w:p>
    <w:p w14:paraId="7A6DE7E6" w14:textId="77777777" w:rsidR="00275AF8" w:rsidRPr="00275AF8" w:rsidRDefault="00275AF8" w:rsidP="00275AF8">
      <w:pPr>
        <w:ind w:firstLineChars="0" w:firstLine="0"/>
        <w:jc w:val="center"/>
        <w:outlineLvl w:val="0"/>
        <w:rPr>
          <w:rFonts w:ascii="方正小标宋简体" w:eastAsia="方正小标宋简体" w:hAnsi="黑体" w:cs="黑体"/>
          <w:sz w:val="36"/>
          <w:szCs w:val="36"/>
        </w:rPr>
      </w:pPr>
      <w:r w:rsidRPr="00275AF8">
        <w:rPr>
          <w:rFonts w:ascii="方正小标宋简体" w:eastAsia="方正小标宋简体" w:hAnsi="黑体" w:cs="黑体" w:hint="eastAsia"/>
          <w:sz w:val="36"/>
          <w:szCs w:val="36"/>
        </w:rPr>
        <w:t>案例内容要求</w:t>
      </w:r>
    </w:p>
    <w:p w14:paraId="6566690D" w14:textId="77777777" w:rsidR="00275AF8" w:rsidRPr="00275AF8" w:rsidRDefault="00275AF8" w:rsidP="00275AF8">
      <w:pPr>
        <w:autoSpaceDE w:val="0"/>
        <w:autoSpaceDN w:val="0"/>
        <w:spacing w:line="360" w:lineRule="exact"/>
        <w:ind w:firstLine="482"/>
        <w:rPr>
          <w:rFonts w:ascii="楷体_GB2312" w:eastAsia="楷体_GB2312" w:hAnsi="楷体_GB2312" w:cs="楷体_GB2312"/>
          <w:b/>
          <w:bCs/>
          <w:kern w:val="0"/>
          <w:sz w:val="24"/>
        </w:rPr>
      </w:pPr>
    </w:p>
    <w:p w14:paraId="24D8F35D" w14:textId="77777777" w:rsidR="00275AF8" w:rsidRPr="00275AF8" w:rsidRDefault="00275AF8" w:rsidP="00275AF8">
      <w:pPr>
        <w:ind w:firstLine="640"/>
        <w:rPr>
          <w:szCs w:val="32"/>
        </w:rPr>
      </w:pPr>
      <w:r w:rsidRPr="00275AF8">
        <w:rPr>
          <w:rFonts w:ascii="黑体" w:eastAsia="黑体" w:hAnsi="黑体" w:hint="eastAsia"/>
          <w:szCs w:val="32"/>
        </w:rPr>
        <w:t>材料要求：</w:t>
      </w:r>
      <w:r w:rsidRPr="00275AF8">
        <w:rPr>
          <w:rFonts w:hint="eastAsia"/>
          <w:szCs w:val="32"/>
        </w:rPr>
        <w:t>案例材料内容详实、层次分明；论述逻辑严谨、完整合理；参考标准符合行业标准特性。字数请控制在</w:t>
      </w:r>
      <w:r w:rsidRPr="00275AF8">
        <w:rPr>
          <w:szCs w:val="32"/>
        </w:rPr>
        <w:t>1</w:t>
      </w:r>
      <w:r w:rsidRPr="00275AF8">
        <w:rPr>
          <w:rFonts w:hint="eastAsia"/>
          <w:szCs w:val="32"/>
        </w:rPr>
        <w:t>000</w:t>
      </w:r>
      <w:r w:rsidRPr="00275AF8">
        <w:rPr>
          <w:rFonts w:hint="eastAsia"/>
          <w:szCs w:val="32"/>
        </w:rPr>
        <w:t>字以内。</w:t>
      </w:r>
    </w:p>
    <w:p w14:paraId="31FCEFE2" w14:textId="77777777" w:rsidR="00275AF8" w:rsidRPr="00275AF8" w:rsidRDefault="00275AF8" w:rsidP="00275AF8">
      <w:pPr>
        <w:ind w:firstLine="640"/>
        <w:rPr>
          <w:rFonts w:ascii="黑体" w:eastAsia="黑体" w:hAnsi="黑体"/>
          <w:szCs w:val="32"/>
        </w:rPr>
      </w:pPr>
      <w:r w:rsidRPr="00275AF8">
        <w:rPr>
          <w:rFonts w:ascii="黑体" w:eastAsia="黑体" w:hAnsi="黑体" w:hint="eastAsia"/>
          <w:szCs w:val="32"/>
        </w:rPr>
        <w:t>建议按照以下提纲提供材料：</w:t>
      </w:r>
    </w:p>
    <w:p w14:paraId="4F8B7450" w14:textId="77777777" w:rsidR="00275AF8" w:rsidRPr="00275AF8" w:rsidRDefault="00275AF8" w:rsidP="00275AF8">
      <w:pPr>
        <w:ind w:firstLine="640"/>
        <w:rPr>
          <w:rFonts w:ascii="黑体" w:eastAsia="黑体" w:hAnsi="黑体"/>
          <w:szCs w:val="32"/>
        </w:rPr>
      </w:pPr>
      <w:r w:rsidRPr="00275AF8">
        <w:rPr>
          <w:rFonts w:ascii="黑体" w:eastAsia="黑体" w:hAnsi="黑体" w:hint="eastAsia"/>
          <w:szCs w:val="32"/>
        </w:rPr>
        <w:t>1、场景</w:t>
      </w:r>
      <w:r w:rsidRPr="00275AF8">
        <w:rPr>
          <w:rFonts w:ascii="黑体" w:eastAsia="黑体" w:hAnsi="黑体"/>
          <w:szCs w:val="32"/>
        </w:rPr>
        <w:t>描述</w:t>
      </w:r>
    </w:p>
    <w:p w14:paraId="33F9F848" w14:textId="77777777" w:rsidR="00275AF8" w:rsidRPr="00275AF8" w:rsidRDefault="00275AF8" w:rsidP="00275AF8">
      <w:pPr>
        <w:ind w:firstLine="640"/>
        <w:rPr>
          <w:szCs w:val="32"/>
        </w:rPr>
      </w:pPr>
      <w:r w:rsidRPr="00275AF8">
        <w:rPr>
          <w:rFonts w:hint="eastAsia"/>
          <w:szCs w:val="32"/>
        </w:rPr>
        <w:t>详细</w:t>
      </w:r>
      <w:r w:rsidRPr="00275AF8">
        <w:rPr>
          <w:szCs w:val="32"/>
        </w:rPr>
        <w:t>描述</w:t>
      </w:r>
      <w:r w:rsidRPr="00275AF8">
        <w:rPr>
          <w:rFonts w:hint="eastAsia"/>
          <w:szCs w:val="32"/>
        </w:rPr>
        <w:t>案例场景</w:t>
      </w:r>
      <w:r w:rsidRPr="00275AF8">
        <w:rPr>
          <w:szCs w:val="32"/>
        </w:rPr>
        <w:t>，</w:t>
      </w:r>
      <w:r w:rsidRPr="00275AF8">
        <w:rPr>
          <w:rFonts w:hint="eastAsia"/>
          <w:szCs w:val="32"/>
        </w:rPr>
        <w:t>要求创新特点</w:t>
      </w:r>
      <w:r w:rsidRPr="00275AF8">
        <w:rPr>
          <w:szCs w:val="32"/>
        </w:rPr>
        <w:t>突出、</w:t>
      </w:r>
      <w:r w:rsidRPr="00275AF8">
        <w:rPr>
          <w:rFonts w:hint="eastAsia"/>
          <w:szCs w:val="32"/>
        </w:rPr>
        <w:t>关键描述</w:t>
      </w:r>
      <w:r w:rsidRPr="00275AF8">
        <w:rPr>
          <w:szCs w:val="32"/>
        </w:rPr>
        <w:t>准确、</w:t>
      </w:r>
      <w:r w:rsidRPr="00275AF8">
        <w:rPr>
          <w:rFonts w:hint="eastAsia"/>
          <w:szCs w:val="32"/>
        </w:rPr>
        <w:t>表达</w:t>
      </w:r>
      <w:r w:rsidRPr="00275AF8">
        <w:rPr>
          <w:szCs w:val="32"/>
        </w:rPr>
        <w:t>逻辑性强、具有较强可读性</w:t>
      </w:r>
      <w:r w:rsidRPr="00275AF8">
        <w:rPr>
          <w:rFonts w:hint="eastAsia"/>
          <w:szCs w:val="32"/>
        </w:rPr>
        <w:t>。</w:t>
      </w:r>
    </w:p>
    <w:p w14:paraId="17B6A61E" w14:textId="77777777" w:rsidR="00275AF8" w:rsidRPr="00275AF8" w:rsidRDefault="00275AF8" w:rsidP="00275AF8">
      <w:pPr>
        <w:ind w:firstLine="640"/>
        <w:rPr>
          <w:rFonts w:ascii="黑体" w:eastAsia="黑体" w:hAnsi="黑体"/>
          <w:szCs w:val="32"/>
        </w:rPr>
      </w:pPr>
      <w:r w:rsidRPr="00275AF8">
        <w:rPr>
          <w:rFonts w:ascii="黑体" w:eastAsia="黑体" w:hAnsi="黑体"/>
          <w:szCs w:val="32"/>
        </w:rPr>
        <w:t>2</w:t>
      </w:r>
      <w:r w:rsidRPr="00275AF8">
        <w:rPr>
          <w:rFonts w:ascii="黑体" w:eastAsia="黑体" w:hAnsi="黑体" w:hint="eastAsia"/>
          <w:szCs w:val="32"/>
        </w:rPr>
        <w:t>、解决痛点</w:t>
      </w:r>
      <w:r w:rsidRPr="00275AF8">
        <w:rPr>
          <w:rFonts w:ascii="黑体" w:eastAsia="黑体" w:hAnsi="黑体"/>
          <w:szCs w:val="32"/>
        </w:rPr>
        <w:t>难点问题</w:t>
      </w:r>
    </w:p>
    <w:p w14:paraId="550F9D12" w14:textId="77777777" w:rsidR="00275AF8" w:rsidRPr="00275AF8" w:rsidRDefault="00275AF8" w:rsidP="00275AF8">
      <w:pPr>
        <w:ind w:firstLine="640"/>
        <w:rPr>
          <w:szCs w:val="32"/>
        </w:rPr>
      </w:pPr>
      <w:r w:rsidRPr="00275AF8">
        <w:rPr>
          <w:szCs w:val="32"/>
        </w:rPr>
        <w:t>（</w:t>
      </w:r>
      <w:r w:rsidRPr="00275AF8">
        <w:rPr>
          <w:szCs w:val="32"/>
        </w:rPr>
        <w:t>1</w:t>
      </w:r>
      <w:r w:rsidRPr="00275AF8">
        <w:rPr>
          <w:szCs w:val="32"/>
        </w:rPr>
        <w:t>）有利于推动相关领域痛点难点问题加快攻关。</w:t>
      </w:r>
    </w:p>
    <w:p w14:paraId="5309A304" w14:textId="77777777" w:rsidR="00275AF8" w:rsidRPr="00275AF8" w:rsidRDefault="00275AF8" w:rsidP="00275AF8">
      <w:pPr>
        <w:ind w:firstLine="640"/>
        <w:rPr>
          <w:szCs w:val="32"/>
        </w:rPr>
      </w:pPr>
      <w:r w:rsidRPr="00275AF8">
        <w:rPr>
          <w:szCs w:val="32"/>
        </w:rPr>
        <w:t>（</w:t>
      </w:r>
      <w:r w:rsidRPr="00275AF8">
        <w:rPr>
          <w:szCs w:val="32"/>
        </w:rPr>
        <w:t>2</w:t>
      </w:r>
      <w:r w:rsidRPr="00275AF8">
        <w:rPr>
          <w:szCs w:val="32"/>
        </w:rPr>
        <w:t>）具备国内外领先的技术先进性</w:t>
      </w:r>
      <w:r w:rsidRPr="00275AF8">
        <w:rPr>
          <w:rFonts w:hint="eastAsia"/>
          <w:szCs w:val="32"/>
        </w:rPr>
        <w:t>，</w:t>
      </w:r>
      <w:r w:rsidRPr="00275AF8">
        <w:rPr>
          <w:szCs w:val="32"/>
        </w:rPr>
        <w:t>凸显开放协同、融合集成的创新特色。</w:t>
      </w:r>
    </w:p>
    <w:p w14:paraId="33BFA460" w14:textId="77777777" w:rsidR="00275AF8" w:rsidRPr="00275AF8" w:rsidRDefault="00275AF8" w:rsidP="00275AF8">
      <w:pPr>
        <w:ind w:firstLine="640"/>
        <w:rPr>
          <w:szCs w:val="32"/>
        </w:rPr>
      </w:pPr>
      <w:r w:rsidRPr="00275AF8">
        <w:rPr>
          <w:szCs w:val="32"/>
        </w:rPr>
        <w:t>（</w:t>
      </w:r>
      <w:r w:rsidRPr="00275AF8">
        <w:rPr>
          <w:szCs w:val="32"/>
        </w:rPr>
        <w:t>3</w:t>
      </w:r>
      <w:r w:rsidRPr="00275AF8">
        <w:rPr>
          <w:szCs w:val="32"/>
        </w:rPr>
        <w:t>）有助于带动相关前沿技术的跨领域、集群式创新突破。</w:t>
      </w:r>
    </w:p>
    <w:p w14:paraId="5A11BB22" w14:textId="77777777" w:rsidR="00275AF8" w:rsidRPr="00275AF8" w:rsidRDefault="00275AF8" w:rsidP="00275AF8">
      <w:pPr>
        <w:ind w:firstLine="640"/>
        <w:rPr>
          <w:rFonts w:ascii="黑体" w:eastAsia="黑体" w:hAnsi="黑体"/>
          <w:szCs w:val="32"/>
        </w:rPr>
      </w:pPr>
      <w:r w:rsidRPr="00275AF8">
        <w:rPr>
          <w:rFonts w:ascii="黑体" w:eastAsia="黑体" w:hAnsi="黑体"/>
          <w:szCs w:val="32"/>
        </w:rPr>
        <w:t>3</w:t>
      </w:r>
      <w:r w:rsidRPr="00275AF8">
        <w:rPr>
          <w:rFonts w:ascii="黑体" w:eastAsia="黑体" w:hAnsi="黑体" w:hint="eastAsia"/>
          <w:szCs w:val="32"/>
        </w:rPr>
        <w:t>、应用</w:t>
      </w:r>
      <w:r w:rsidRPr="00275AF8">
        <w:rPr>
          <w:rFonts w:ascii="黑体" w:eastAsia="黑体" w:hAnsi="黑体"/>
          <w:szCs w:val="32"/>
        </w:rPr>
        <w:t>成效</w:t>
      </w:r>
    </w:p>
    <w:p w14:paraId="7544F365" w14:textId="77777777" w:rsidR="00275AF8" w:rsidRPr="00275AF8" w:rsidRDefault="00275AF8" w:rsidP="00275AF8">
      <w:pPr>
        <w:ind w:firstLine="640"/>
        <w:rPr>
          <w:szCs w:val="32"/>
        </w:rPr>
      </w:pPr>
      <w:r w:rsidRPr="00275AF8">
        <w:rPr>
          <w:szCs w:val="32"/>
        </w:rPr>
        <w:t>（</w:t>
      </w:r>
      <w:r w:rsidRPr="00275AF8">
        <w:rPr>
          <w:szCs w:val="32"/>
        </w:rPr>
        <w:t>1</w:t>
      </w:r>
      <w:r w:rsidRPr="00275AF8">
        <w:rPr>
          <w:szCs w:val="32"/>
        </w:rPr>
        <w:t>）具备规模产业化能力，如曾入选国家或省级重点产业化</w:t>
      </w:r>
      <w:r w:rsidRPr="00275AF8">
        <w:rPr>
          <w:rFonts w:hint="eastAsia"/>
          <w:szCs w:val="32"/>
        </w:rPr>
        <w:t>或应用示范</w:t>
      </w:r>
      <w:r w:rsidRPr="00275AF8">
        <w:rPr>
          <w:szCs w:val="32"/>
        </w:rPr>
        <w:t>项目，可在附件提供公开证明材料。</w:t>
      </w:r>
    </w:p>
    <w:p w14:paraId="713A670B" w14:textId="77777777" w:rsidR="00275AF8" w:rsidRPr="00275AF8" w:rsidRDefault="00275AF8" w:rsidP="00275AF8">
      <w:pPr>
        <w:ind w:firstLine="640"/>
        <w:rPr>
          <w:szCs w:val="32"/>
        </w:rPr>
      </w:pPr>
      <w:r w:rsidRPr="00275AF8">
        <w:rPr>
          <w:szCs w:val="32"/>
        </w:rPr>
        <w:t>（</w:t>
      </w:r>
      <w:r w:rsidRPr="00275AF8">
        <w:rPr>
          <w:szCs w:val="32"/>
        </w:rPr>
        <w:t>2</w:t>
      </w:r>
      <w:r w:rsidRPr="00275AF8">
        <w:rPr>
          <w:szCs w:val="32"/>
        </w:rPr>
        <w:t>）有效满足用户核心诉求，</w:t>
      </w:r>
      <w:r w:rsidRPr="00275AF8">
        <w:rPr>
          <w:rFonts w:hint="eastAsia"/>
          <w:szCs w:val="32"/>
        </w:rPr>
        <w:t>符合市场需求导向，有稳定的复数用户群体，积累了丰富的落地应用实效和成功经验，提供真实案例和关键数据，</w:t>
      </w:r>
      <w:r w:rsidRPr="00275AF8">
        <w:rPr>
          <w:szCs w:val="32"/>
        </w:rPr>
        <w:t>可在附件提供合同等证明材料。</w:t>
      </w:r>
    </w:p>
    <w:p w14:paraId="68900CDA" w14:textId="77777777" w:rsidR="00275AF8" w:rsidRPr="00275AF8" w:rsidRDefault="00275AF8" w:rsidP="00275AF8">
      <w:pPr>
        <w:ind w:firstLine="640"/>
        <w:rPr>
          <w:szCs w:val="32"/>
        </w:rPr>
      </w:pPr>
      <w:r w:rsidRPr="00275AF8">
        <w:rPr>
          <w:szCs w:val="32"/>
        </w:rPr>
        <w:t>（</w:t>
      </w:r>
      <w:r w:rsidRPr="00275AF8">
        <w:rPr>
          <w:szCs w:val="32"/>
        </w:rPr>
        <w:t>3</w:t>
      </w:r>
      <w:r w:rsidRPr="00275AF8">
        <w:rPr>
          <w:szCs w:val="32"/>
        </w:rPr>
        <w:t>）具备标准化推广基础，如获得过国际国内标准体系认证，可在附件提供公开证明材料。</w:t>
      </w:r>
    </w:p>
    <w:p w14:paraId="7949EAC6" w14:textId="77777777" w:rsidR="00275AF8" w:rsidRPr="00275AF8" w:rsidRDefault="00275AF8" w:rsidP="00275AF8">
      <w:pPr>
        <w:ind w:firstLine="640"/>
        <w:rPr>
          <w:rFonts w:ascii="黑体" w:eastAsia="黑体" w:hAnsi="黑体"/>
          <w:szCs w:val="32"/>
        </w:rPr>
      </w:pPr>
      <w:r w:rsidRPr="00275AF8">
        <w:rPr>
          <w:rFonts w:ascii="黑体" w:eastAsia="黑体" w:hAnsi="黑体" w:hint="eastAsia"/>
          <w:szCs w:val="32"/>
        </w:rPr>
        <w:t>4、证明材料</w:t>
      </w:r>
    </w:p>
    <w:p w14:paraId="23C09722" w14:textId="77777777" w:rsidR="00275AF8" w:rsidRPr="00275AF8" w:rsidRDefault="00275AF8" w:rsidP="00275AF8">
      <w:pPr>
        <w:ind w:firstLine="640"/>
        <w:rPr>
          <w:szCs w:val="32"/>
        </w:rPr>
      </w:pPr>
      <w:r w:rsidRPr="00275AF8">
        <w:rPr>
          <w:rFonts w:hint="eastAsia"/>
          <w:szCs w:val="32"/>
        </w:rPr>
        <w:lastRenderedPageBreak/>
        <w:t>主要包括但不限于以下材料：</w:t>
      </w:r>
    </w:p>
    <w:p w14:paraId="2E72A7BA" w14:textId="77777777" w:rsidR="00275AF8" w:rsidRPr="00275AF8" w:rsidRDefault="00275AF8" w:rsidP="00275AF8">
      <w:pPr>
        <w:ind w:firstLine="640"/>
        <w:rPr>
          <w:szCs w:val="32"/>
        </w:rPr>
      </w:pPr>
      <w:r w:rsidRPr="00275AF8">
        <w:rPr>
          <w:rFonts w:hint="eastAsia"/>
          <w:szCs w:val="32"/>
        </w:rPr>
        <w:t>1</w:t>
      </w:r>
      <w:r w:rsidRPr="00275AF8">
        <w:rPr>
          <w:rFonts w:hint="eastAsia"/>
          <w:szCs w:val="32"/>
        </w:rPr>
        <w:t>、案例成果获得国家级或省级奖项证明材料；</w:t>
      </w:r>
    </w:p>
    <w:p w14:paraId="7F996322" w14:textId="77777777" w:rsidR="00275AF8" w:rsidRPr="00275AF8" w:rsidRDefault="00275AF8" w:rsidP="00275AF8">
      <w:pPr>
        <w:ind w:firstLine="640"/>
        <w:rPr>
          <w:szCs w:val="32"/>
        </w:rPr>
      </w:pPr>
      <w:r w:rsidRPr="00275AF8">
        <w:rPr>
          <w:szCs w:val="32"/>
        </w:rPr>
        <w:t>2</w:t>
      </w:r>
      <w:r w:rsidRPr="00275AF8">
        <w:rPr>
          <w:rFonts w:hint="eastAsia"/>
          <w:szCs w:val="32"/>
        </w:rPr>
        <w:t>、案例成果属于国家级或省级相关重点项目证明材料（含承担和完成项目的部分具体工作）；</w:t>
      </w:r>
    </w:p>
    <w:p w14:paraId="3A7D0404" w14:textId="77777777" w:rsidR="00275AF8" w:rsidRPr="00275AF8" w:rsidRDefault="00275AF8" w:rsidP="00275AF8">
      <w:pPr>
        <w:ind w:firstLine="640"/>
        <w:rPr>
          <w:szCs w:val="32"/>
        </w:rPr>
      </w:pPr>
      <w:r w:rsidRPr="00275AF8">
        <w:rPr>
          <w:szCs w:val="32"/>
        </w:rPr>
        <w:t>3</w:t>
      </w:r>
      <w:r w:rsidRPr="00275AF8">
        <w:rPr>
          <w:rFonts w:hint="eastAsia"/>
          <w:szCs w:val="32"/>
        </w:rPr>
        <w:t>、案例成果获得国家级机构（全国性质的学会、协会、商会、联盟等）认证推荐证明材料；</w:t>
      </w:r>
    </w:p>
    <w:p w14:paraId="690FE03F" w14:textId="77777777" w:rsidR="00275AF8" w:rsidRPr="00275AF8" w:rsidRDefault="00275AF8" w:rsidP="00275AF8">
      <w:pPr>
        <w:ind w:firstLine="640"/>
        <w:rPr>
          <w:szCs w:val="32"/>
        </w:rPr>
      </w:pPr>
      <w:r w:rsidRPr="00275AF8">
        <w:rPr>
          <w:rFonts w:hint="eastAsia"/>
          <w:szCs w:val="32"/>
        </w:rPr>
        <w:t>4</w:t>
      </w:r>
      <w:r w:rsidRPr="00275AF8">
        <w:rPr>
          <w:rFonts w:hint="eastAsia"/>
          <w:szCs w:val="32"/>
        </w:rPr>
        <w:t>、案例成果</w:t>
      </w:r>
      <w:r w:rsidRPr="00275AF8">
        <w:rPr>
          <w:szCs w:val="32"/>
        </w:rPr>
        <w:t>入选国家或省级重点产业化</w:t>
      </w:r>
      <w:r w:rsidRPr="00275AF8">
        <w:rPr>
          <w:rFonts w:hint="eastAsia"/>
          <w:szCs w:val="32"/>
        </w:rPr>
        <w:t>或应用示范</w:t>
      </w:r>
      <w:r w:rsidRPr="00275AF8">
        <w:rPr>
          <w:szCs w:val="32"/>
        </w:rPr>
        <w:t>项目</w:t>
      </w:r>
      <w:r w:rsidRPr="00275AF8">
        <w:rPr>
          <w:rFonts w:hint="eastAsia"/>
          <w:szCs w:val="32"/>
        </w:rPr>
        <w:t>证明材料；</w:t>
      </w:r>
    </w:p>
    <w:p w14:paraId="211AC614" w14:textId="77777777" w:rsidR="00275AF8" w:rsidRPr="00275AF8" w:rsidRDefault="00275AF8" w:rsidP="00275AF8">
      <w:pPr>
        <w:ind w:firstLine="640"/>
        <w:rPr>
          <w:szCs w:val="32"/>
        </w:rPr>
      </w:pPr>
      <w:r w:rsidRPr="00275AF8">
        <w:rPr>
          <w:szCs w:val="32"/>
        </w:rPr>
        <w:t>5</w:t>
      </w:r>
      <w:r w:rsidRPr="00275AF8">
        <w:rPr>
          <w:rFonts w:hint="eastAsia"/>
          <w:szCs w:val="32"/>
        </w:rPr>
        <w:t>、案例成果</w:t>
      </w:r>
      <w:r w:rsidRPr="00275AF8">
        <w:rPr>
          <w:szCs w:val="32"/>
        </w:rPr>
        <w:t>获得国际国内标准体系认证</w:t>
      </w:r>
      <w:r w:rsidRPr="00275AF8">
        <w:rPr>
          <w:rFonts w:hint="eastAsia"/>
          <w:szCs w:val="32"/>
        </w:rPr>
        <w:t>证明材料。</w:t>
      </w:r>
    </w:p>
    <w:p w14:paraId="1B2DA40A" w14:textId="77777777" w:rsidR="003650B4" w:rsidRPr="00275AF8" w:rsidRDefault="003650B4" w:rsidP="00275AF8">
      <w:pPr>
        <w:ind w:firstLineChars="0" w:firstLine="0"/>
      </w:pPr>
    </w:p>
    <w:sectPr w:rsidR="003650B4" w:rsidRPr="00275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F8"/>
    <w:rsid w:val="00155861"/>
    <w:rsid w:val="00275AF8"/>
    <w:rsid w:val="003650B4"/>
    <w:rsid w:val="0044210D"/>
    <w:rsid w:val="00621649"/>
    <w:rsid w:val="00754150"/>
    <w:rsid w:val="00754610"/>
    <w:rsid w:val="007E46BF"/>
    <w:rsid w:val="00A956F8"/>
    <w:rsid w:val="00E56CE4"/>
    <w:rsid w:val="00E9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03B3D"/>
  <w15:chartTrackingRefBased/>
  <w15:docId w15:val="{4452F68F-E7DA-4365-9646-0B0FBCA1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61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0"/>
    <w:autoRedefine/>
    <w:uiPriority w:val="9"/>
    <w:rsid w:val="00A956F8"/>
    <w:pPr>
      <w:overflowPunct w:val="0"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55861"/>
    <w:pPr>
      <w:overflowPunct w:val="0"/>
      <w:outlineLvl w:val="1"/>
    </w:pPr>
    <w:rPr>
      <w:rFonts w:eastAsia="黑体" w:cstheme="majorBidi"/>
      <w:bCs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E46BF"/>
    <w:pPr>
      <w:overflowPunct w:val="0"/>
      <w:spacing w:line="579" w:lineRule="exact"/>
      <w:outlineLvl w:val="2"/>
    </w:pPr>
    <w:rPr>
      <w:rFonts w:eastAsia="楷体_GB2312" w:cstheme="minorBidi"/>
      <w:bCs/>
      <w:szCs w:val="32"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E938D4"/>
    <w:pPr>
      <w:overflowPunct w:val="0"/>
      <w:spacing w:line="240" w:lineRule="auto"/>
      <w:outlineLvl w:val="3"/>
    </w:pPr>
    <w:rPr>
      <w:rFonts w:asciiTheme="majorHAnsi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A956F8"/>
    <w:rPr>
      <w:rFonts w:ascii="Times New Roman" w:eastAsia="方正小标宋简体" w:hAnsi="Times New Roman" w:cs="Times New Roman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155861"/>
    <w:rPr>
      <w:rFonts w:ascii="Times New Roman" w:eastAsia="黑体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sid w:val="007E46BF"/>
    <w:rPr>
      <w:rFonts w:ascii="Times New Roman" w:eastAsia="楷体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sid w:val="00E938D4"/>
    <w:rPr>
      <w:rFonts w:asciiTheme="majorHAnsi" w:eastAsia="仿宋_GB2312" w:hAnsiTheme="majorHAnsi" w:cstheme="majorBidi"/>
      <w:b/>
      <w:bCs/>
      <w:sz w:val="32"/>
      <w:szCs w:val="28"/>
    </w:rPr>
  </w:style>
  <w:style w:type="paragraph" w:customStyle="1" w:styleId="11">
    <w:name w:val="标题1"/>
    <w:basedOn w:val="1"/>
    <w:link w:val="12"/>
    <w:autoRedefine/>
    <w:qFormat/>
    <w:rsid w:val="00621649"/>
  </w:style>
  <w:style w:type="character" w:customStyle="1" w:styleId="12">
    <w:name w:val="标题1 字符"/>
    <w:basedOn w:val="a0"/>
    <w:link w:val="11"/>
    <w:rsid w:val="00621649"/>
    <w:rPr>
      <w:rFonts w:ascii="Times New Roman" w:eastAsia="方正小标宋简体" w:hAnsi="Times New Roman" w:cs="Times New Roman"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Ziwei</dc:creator>
  <cp:keywords/>
  <dc:description/>
  <cp:lastModifiedBy>Y Simon</cp:lastModifiedBy>
  <cp:revision>2</cp:revision>
  <dcterms:created xsi:type="dcterms:W3CDTF">2022-07-27T08:33:00Z</dcterms:created>
  <dcterms:modified xsi:type="dcterms:W3CDTF">2022-07-27T08:33:00Z</dcterms:modified>
</cp:coreProperties>
</file>